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6CA" w:rsidRPr="00BF56CA" w:rsidRDefault="00BF56CA" w:rsidP="00BF56CA">
      <w:pPr>
        <w:widowControl/>
        <w:spacing w:before="100" w:beforeAutospacing="1" w:after="100" w:afterAutospacing="1" w:line="345" w:lineRule="atLeast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>
        <w:rPr>
          <w:rFonts w:ascii="Arial Narrow" w:eastAsia="宋体" w:hAnsi="Arial Narrow" w:cs="宋体" w:hint="eastAsia"/>
          <w:color w:val="000000"/>
          <w:kern w:val="0"/>
          <w:sz w:val="22"/>
        </w:rPr>
        <w:t>2014</w:t>
      </w:r>
      <w:r w:rsidRPr="00BF56CA">
        <w:rPr>
          <w:rFonts w:ascii="Arial Narrow" w:eastAsia="宋体" w:hAnsi="Arial Narrow" w:cs="宋体"/>
          <w:color w:val="000000"/>
          <w:kern w:val="0"/>
          <w:sz w:val="22"/>
        </w:rPr>
        <w:t>UCLA</w:t>
      </w:r>
      <w:r w:rsidRPr="00BF56CA">
        <w:rPr>
          <w:rFonts w:ascii="宋体" w:eastAsia="宋体" w:hAnsi="宋体" w:cs="宋体" w:hint="eastAsia"/>
          <w:color w:val="000000"/>
          <w:kern w:val="0"/>
          <w:sz w:val="22"/>
        </w:rPr>
        <w:t>暑期学术项目出来了，</w:t>
      </w:r>
      <w:r w:rsidRPr="00BF56CA">
        <w:rPr>
          <w:rFonts w:ascii="Arial Narrow" w:eastAsia="宋体" w:hAnsi="Arial Narrow" w:cs="宋体"/>
          <w:color w:val="000000"/>
          <w:kern w:val="0"/>
          <w:sz w:val="22"/>
        </w:rPr>
        <w:t>SAF</w:t>
      </w:r>
      <w:r w:rsidRPr="00BF56CA">
        <w:rPr>
          <w:rFonts w:ascii="宋体" w:eastAsia="宋体" w:hAnsi="宋体" w:cs="宋体" w:hint="eastAsia"/>
          <w:color w:val="000000"/>
          <w:kern w:val="0"/>
          <w:sz w:val="22"/>
        </w:rPr>
        <w:t>的项目管理费用等都不会变，此次变化主要是</w:t>
      </w:r>
      <w:r w:rsidRPr="00BF56CA">
        <w:rPr>
          <w:rFonts w:ascii="Arial Narrow" w:eastAsia="宋体" w:hAnsi="Arial Narrow" w:cs="宋体"/>
          <w:color w:val="000000"/>
          <w:kern w:val="0"/>
          <w:sz w:val="22"/>
        </w:rPr>
        <w:t>UCLA</w:t>
      </w:r>
      <w:r w:rsidRPr="00BF56CA">
        <w:rPr>
          <w:rFonts w:ascii="宋体" w:eastAsia="宋体" w:hAnsi="宋体" w:cs="宋体" w:hint="eastAsia"/>
          <w:color w:val="000000"/>
          <w:kern w:val="0"/>
          <w:sz w:val="22"/>
        </w:rPr>
        <w:t>的学费住宿、餐费和保险上面，详情请见</w:t>
      </w:r>
    </w:p>
    <w:p w:rsidR="00BF56CA" w:rsidRPr="00BF56CA" w:rsidRDefault="00BF56CA" w:rsidP="00BF56CA">
      <w:pPr>
        <w:widowControl/>
        <w:spacing w:before="100" w:beforeAutospacing="1" w:after="100" w:afterAutospacing="1" w:line="345" w:lineRule="atLeast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BF56CA">
        <w:rPr>
          <w:rFonts w:ascii="Arial Narrow" w:eastAsia="宋体" w:hAnsi="Arial Narrow" w:cs="宋体"/>
          <w:color w:val="000000"/>
          <w:kern w:val="0"/>
          <w:sz w:val="22"/>
        </w:rPr>
        <w:t>. UCLA</w:t>
      </w:r>
      <w:r w:rsidRPr="00BF56CA">
        <w:rPr>
          <w:rFonts w:ascii="宋体" w:eastAsia="宋体" w:hAnsi="宋体" w:cs="宋体" w:hint="eastAsia"/>
          <w:color w:val="000000"/>
          <w:kern w:val="0"/>
          <w:sz w:val="22"/>
        </w:rPr>
        <w:t>费用：</w:t>
      </w:r>
    </w:p>
    <w:tbl>
      <w:tblPr>
        <w:tblW w:w="12180" w:type="dxa"/>
        <w:tblInd w:w="-23" w:type="dxa"/>
        <w:tblCellMar>
          <w:left w:w="0" w:type="dxa"/>
          <w:right w:w="0" w:type="dxa"/>
        </w:tblCellMar>
        <w:tblLook w:val="04A0"/>
      </w:tblPr>
      <w:tblGrid>
        <w:gridCol w:w="3780"/>
        <w:gridCol w:w="3740"/>
        <w:gridCol w:w="1480"/>
        <w:gridCol w:w="1560"/>
        <w:gridCol w:w="1620"/>
      </w:tblGrid>
      <w:tr w:rsidR="00BF56CA" w:rsidRPr="00BF56CA" w:rsidTr="00BF56CA">
        <w:trPr>
          <w:trHeight w:val="420"/>
        </w:trPr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UCLA Summer</w:t>
            </w:r>
          </w:p>
        </w:tc>
        <w:tc>
          <w:tcPr>
            <w:tcW w:w="3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kern w:val="0"/>
                <w:sz w:val="22"/>
              </w:rPr>
              <w:t># of Units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Class Dates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Housing Dates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Program Fee</w:t>
            </w:r>
          </w:p>
        </w:tc>
      </w:tr>
      <w:tr w:rsidR="00BF56CA" w:rsidRPr="00BF56CA" w:rsidTr="00BF56CA">
        <w:trPr>
          <w:trHeight w:val="102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Session A </w:t>
            </w: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br/>
              <w:t>First Six-Weeks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8 Units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Jun 23 - Aug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Jun 22 - Aug 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6,564.00</w:t>
            </w:r>
          </w:p>
        </w:tc>
      </w:tr>
      <w:tr w:rsidR="00BF56CA" w:rsidRPr="00BF56CA" w:rsidTr="00BF56CA">
        <w:trPr>
          <w:trHeight w:val="102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Session A</w:t>
            </w: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br/>
              <w:t>Eight-Weeks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8 Units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Jun 23 - Aug 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Jun 22 - Aug 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7,150.50</w:t>
            </w:r>
          </w:p>
        </w:tc>
      </w:tr>
      <w:tr w:rsidR="00BF56CA" w:rsidRPr="00BF56CA" w:rsidTr="00BF56CA">
        <w:trPr>
          <w:trHeight w:val="102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Session A</w:t>
            </w: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br/>
              <w:t>Nine-Weeks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8 Units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Jun 23 - Aug 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Jun 22 - Aug 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7,443.75</w:t>
            </w:r>
          </w:p>
        </w:tc>
      </w:tr>
      <w:tr w:rsidR="00BF56CA" w:rsidRPr="00BF56CA" w:rsidTr="00BF56CA">
        <w:trPr>
          <w:trHeight w:val="102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Session A</w:t>
            </w: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br/>
              <w:t>Ten-Weeks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8 Units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Jun 23 - Aug 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Jun 22 - Aug 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7,737.00</w:t>
            </w:r>
          </w:p>
        </w:tc>
      </w:tr>
      <w:tr w:rsidR="00BF56CA" w:rsidRPr="00BF56CA" w:rsidTr="00BF56CA">
        <w:trPr>
          <w:trHeight w:val="102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Session C</w:t>
            </w: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br/>
              <w:t>Six-Weeks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8 Units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Aug 4 - Sep 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Aug 3 - Sep 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6,564.00</w:t>
            </w:r>
          </w:p>
        </w:tc>
      </w:tr>
      <w:tr w:rsidR="00BF56CA" w:rsidRPr="00BF56CA" w:rsidTr="00BF56CA">
        <w:trPr>
          <w:trHeight w:val="102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Session A6 + C6</w:t>
            </w: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br/>
              <w:t>Twelve-Weeks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16 Units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Jun 23 - Sep 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Jun 22 - Sep 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11,099.50</w:t>
            </w:r>
          </w:p>
        </w:tc>
      </w:tr>
      <w:tr w:rsidR="00BF56CA" w:rsidRPr="00BF56CA" w:rsidTr="00BF56CA">
        <w:trPr>
          <w:trHeight w:val="330"/>
        </w:trPr>
        <w:tc>
          <w:tcPr>
            <w:tcW w:w="37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注：餐费含在</w:t>
            </w: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Housing</w:t>
            </w:r>
            <w:r w:rsidRPr="00BF56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</w:p>
        </w:tc>
        <w:tc>
          <w:tcPr>
            <w:tcW w:w="37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BF56CA" w:rsidRPr="00BF56CA" w:rsidTr="00BF56CA">
        <w:trPr>
          <w:trHeight w:val="330"/>
        </w:trPr>
        <w:tc>
          <w:tcPr>
            <w:tcW w:w="37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lastRenderedPageBreak/>
              <w:t>2014 Rate is $339 per unit</w:t>
            </w:r>
          </w:p>
        </w:tc>
        <w:tc>
          <w:tcPr>
            <w:tcW w:w="37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  <w:tr w:rsidR="00BF56CA" w:rsidRPr="00BF56CA" w:rsidTr="00BF56CA">
        <w:trPr>
          <w:trHeight w:val="330"/>
        </w:trPr>
        <w:tc>
          <w:tcPr>
            <w:tcW w:w="752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56CA">
              <w:rPr>
                <w:rFonts w:ascii="Arial Narrow" w:eastAsia="宋体" w:hAnsi="Arial Narrow" w:cs="宋体"/>
                <w:color w:val="000000"/>
                <w:kern w:val="0"/>
                <w:sz w:val="22"/>
              </w:rPr>
              <w:t>2014 rate Triple Room in residence hall with 11 meals/week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56CA" w:rsidRPr="00BF56CA" w:rsidRDefault="00BF56CA" w:rsidP="00BF56CA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</w:p>
        </w:tc>
      </w:tr>
    </w:tbl>
    <w:p w:rsidR="00BF56CA" w:rsidRPr="00BF56CA" w:rsidRDefault="00BF56CA" w:rsidP="00BF56CA">
      <w:pPr>
        <w:widowControl/>
        <w:spacing w:before="100" w:beforeAutospacing="1" w:after="100" w:afterAutospacing="1" w:line="345" w:lineRule="atLeast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BF56CA">
        <w:rPr>
          <w:rFonts w:ascii="Arial Narrow" w:eastAsia="宋体" w:hAnsi="Arial Narrow" w:cs="宋体"/>
          <w:color w:val="000000"/>
          <w:kern w:val="0"/>
          <w:sz w:val="22"/>
        </w:rPr>
        <w:t> </w:t>
      </w:r>
    </w:p>
    <w:p w:rsidR="00BF56CA" w:rsidRPr="00BF56CA" w:rsidRDefault="00BF56CA" w:rsidP="00BF56CA">
      <w:pPr>
        <w:widowControl/>
        <w:spacing w:before="100" w:beforeAutospacing="1" w:after="100" w:afterAutospacing="1" w:line="345" w:lineRule="atLeast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BF56CA">
        <w:rPr>
          <w:rFonts w:ascii="Arial Narrow" w:eastAsia="宋体" w:hAnsi="Arial Narrow" w:cs="宋体"/>
          <w:color w:val="000000"/>
          <w:kern w:val="0"/>
          <w:sz w:val="22"/>
        </w:rPr>
        <w:t>Best regards,</w:t>
      </w:r>
    </w:p>
    <w:p w:rsidR="00BF56CA" w:rsidRPr="00BF56CA" w:rsidRDefault="00BF56CA" w:rsidP="00BF56CA">
      <w:pPr>
        <w:widowControl/>
        <w:spacing w:before="100" w:beforeAutospacing="1" w:after="100" w:afterAutospacing="1" w:line="345" w:lineRule="atLeast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BF56CA">
        <w:rPr>
          <w:rFonts w:ascii="Arial Narrow" w:eastAsia="宋体" w:hAnsi="Arial Narrow" w:cs="宋体"/>
          <w:color w:val="000000"/>
          <w:kern w:val="0"/>
          <w:sz w:val="22"/>
        </w:rPr>
        <w:t>Stone Yang / </w:t>
      </w:r>
      <w:r w:rsidRPr="00BF56CA">
        <w:rPr>
          <w:rFonts w:ascii="宋体" w:eastAsia="宋体" w:hAnsi="宋体" w:cs="宋体" w:hint="eastAsia"/>
          <w:color w:val="000000"/>
          <w:kern w:val="0"/>
          <w:sz w:val="22"/>
        </w:rPr>
        <w:t>杨国明</w:t>
      </w:r>
    </w:p>
    <w:p w:rsidR="00BF56CA" w:rsidRPr="00BF56CA" w:rsidRDefault="00BF56CA" w:rsidP="00BF56CA">
      <w:pPr>
        <w:widowControl/>
        <w:spacing w:before="100" w:beforeAutospacing="1" w:after="100" w:afterAutospacing="1" w:line="345" w:lineRule="atLeast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BF56CA">
        <w:rPr>
          <w:rFonts w:ascii="Arial Narrow" w:eastAsia="宋体" w:hAnsi="Arial Narrow" w:cs="宋体"/>
          <w:color w:val="000000"/>
          <w:kern w:val="0"/>
          <w:sz w:val="22"/>
        </w:rPr>
        <w:t>Program Officer</w:t>
      </w:r>
    </w:p>
    <w:p w:rsidR="00BF56CA" w:rsidRPr="00BF56CA" w:rsidRDefault="00BF56CA" w:rsidP="00BF56CA">
      <w:pPr>
        <w:widowControl/>
        <w:spacing w:before="100" w:beforeAutospacing="1" w:after="100" w:afterAutospacing="1" w:line="345" w:lineRule="atLeast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BF56CA">
        <w:rPr>
          <w:rFonts w:ascii="Arial Narrow" w:eastAsia="宋体" w:hAnsi="Arial Narrow" w:cs="宋体"/>
          <w:color w:val="000000"/>
          <w:kern w:val="0"/>
          <w:sz w:val="22"/>
        </w:rPr>
        <w:t>The Study Abroad Foundation</w:t>
      </w:r>
    </w:p>
    <w:p w:rsidR="00BF56CA" w:rsidRPr="00BF56CA" w:rsidRDefault="00BF56CA" w:rsidP="00BF56CA">
      <w:pPr>
        <w:widowControl/>
        <w:spacing w:before="100" w:beforeAutospacing="1" w:after="100" w:afterAutospacing="1" w:line="345" w:lineRule="atLeast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BF56CA">
        <w:rPr>
          <w:rFonts w:ascii="Arial Narrow" w:eastAsia="宋体" w:hAnsi="Arial Narrow" w:cs="宋体"/>
          <w:color w:val="000000"/>
          <w:kern w:val="0"/>
          <w:sz w:val="22"/>
        </w:rPr>
        <w:t> </w:t>
      </w:r>
    </w:p>
    <w:p w:rsidR="00BF56CA" w:rsidRPr="00BF56CA" w:rsidRDefault="00BF56CA" w:rsidP="00BF56CA">
      <w:pPr>
        <w:widowControl/>
        <w:spacing w:before="100" w:beforeAutospacing="1" w:after="100" w:afterAutospacing="1" w:line="345" w:lineRule="atLeast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BF56CA">
        <w:rPr>
          <w:rFonts w:ascii="Arial Narrow" w:eastAsia="宋体" w:hAnsi="Arial Narrow" w:cs="宋体"/>
          <w:color w:val="000000"/>
          <w:kern w:val="0"/>
          <w:sz w:val="22"/>
        </w:rPr>
        <w:t xml:space="preserve">Address: Room 1201, Building 1, </w:t>
      </w:r>
      <w:proofErr w:type="spellStart"/>
      <w:r w:rsidRPr="00BF56CA">
        <w:rPr>
          <w:rFonts w:ascii="Arial Narrow" w:eastAsia="宋体" w:hAnsi="Arial Narrow" w:cs="宋体"/>
          <w:color w:val="000000"/>
          <w:kern w:val="0"/>
          <w:sz w:val="22"/>
        </w:rPr>
        <w:t>Yipingsiheyuan</w:t>
      </w:r>
      <w:proofErr w:type="spellEnd"/>
      <w:r w:rsidRPr="00BF56CA">
        <w:rPr>
          <w:rFonts w:ascii="Arial Narrow" w:eastAsia="宋体" w:hAnsi="Arial Narrow" w:cs="宋体"/>
          <w:color w:val="000000"/>
          <w:kern w:val="0"/>
          <w:sz w:val="22"/>
        </w:rPr>
        <w:t xml:space="preserve">, No. 222 </w:t>
      </w:r>
      <w:proofErr w:type="spellStart"/>
      <w:r w:rsidRPr="00BF56CA">
        <w:rPr>
          <w:rFonts w:ascii="Arial Narrow" w:eastAsia="宋体" w:hAnsi="Arial Narrow" w:cs="宋体"/>
          <w:color w:val="000000"/>
          <w:kern w:val="0"/>
          <w:sz w:val="22"/>
        </w:rPr>
        <w:t>Datun</w:t>
      </w:r>
      <w:proofErr w:type="spellEnd"/>
      <w:r w:rsidRPr="00BF56CA">
        <w:rPr>
          <w:rFonts w:ascii="Arial Narrow" w:eastAsia="宋体" w:hAnsi="Arial Narrow" w:cs="宋体"/>
          <w:color w:val="000000"/>
          <w:kern w:val="0"/>
          <w:sz w:val="22"/>
        </w:rPr>
        <w:t xml:space="preserve"> Road,</w:t>
      </w:r>
    </w:p>
    <w:p w:rsidR="00BF56CA" w:rsidRPr="00BF56CA" w:rsidRDefault="00BF56CA" w:rsidP="00BF56CA">
      <w:pPr>
        <w:widowControl/>
        <w:spacing w:before="100" w:beforeAutospacing="1" w:after="100" w:afterAutospacing="1" w:line="345" w:lineRule="atLeast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proofErr w:type="spellStart"/>
      <w:r w:rsidRPr="00BF56CA">
        <w:rPr>
          <w:rFonts w:ascii="Arial Narrow" w:eastAsia="宋体" w:hAnsi="Arial Narrow" w:cs="宋体"/>
          <w:color w:val="000000"/>
          <w:kern w:val="0"/>
          <w:sz w:val="22"/>
        </w:rPr>
        <w:t>Chaoyang</w:t>
      </w:r>
      <w:proofErr w:type="spellEnd"/>
      <w:r w:rsidRPr="00BF56CA">
        <w:rPr>
          <w:rFonts w:ascii="Arial Narrow" w:eastAsia="宋体" w:hAnsi="Arial Narrow" w:cs="宋体"/>
          <w:color w:val="000000"/>
          <w:kern w:val="0"/>
          <w:sz w:val="22"/>
        </w:rPr>
        <w:t xml:space="preserve"> District, Beijing, CHINA   100083</w:t>
      </w:r>
    </w:p>
    <w:p w:rsidR="00BF56CA" w:rsidRPr="00BF56CA" w:rsidRDefault="00BF56CA" w:rsidP="00BF56CA">
      <w:pPr>
        <w:widowControl/>
        <w:spacing w:before="100" w:beforeAutospacing="1" w:after="100" w:afterAutospacing="1" w:line="345" w:lineRule="atLeast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BF56CA">
        <w:rPr>
          <w:rFonts w:ascii="Arial Narrow" w:eastAsia="宋体" w:hAnsi="Arial Narrow" w:cs="宋体"/>
          <w:color w:val="000000"/>
          <w:kern w:val="0"/>
          <w:sz w:val="22"/>
        </w:rPr>
        <w:t>Tel: +86-10-84856337/84468398</w:t>
      </w:r>
      <w:proofErr w:type="gramStart"/>
      <w:r w:rsidRPr="00BF56CA">
        <w:rPr>
          <w:rFonts w:ascii="Arial Narrow" w:eastAsia="宋体" w:hAnsi="Arial Narrow" w:cs="宋体"/>
          <w:color w:val="000000"/>
          <w:kern w:val="0"/>
          <w:sz w:val="22"/>
        </w:rPr>
        <w:t>  Mobile</w:t>
      </w:r>
      <w:proofErr w:type="gramEnd"/>
      <w:r w:rsidRPr="00BF56CA">
        <w:rPr>
          <w:rFonts w:ascii="Arial Narrow" w:eastAsia="宋体" w:hAnsi="Arial Narrow" w:cs="宋体"/>
          <w:color w:val="000000"/>
          <w:kern w:val="0"/>
          <w:sz w:val="22"/>
        </w:rPr>
        <w:t>-Ph: 18701378828</w:t>
      </w:r>
    </w:p>
    <w:p w:rsidR="00BF56CA" w:rsidRPr="00BF56CA" w:rsidRDefault="00BF56CA" w:rsidP="00BF56CA">
      <w:pPr>
        <w:widowControl/>
        <w:spacing w:before="100" w:beforeAutospacing="1" w:after="100" w:afterAutospacing="1" w:line="345" w:lineRule="atLeast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BF56CA">
        <w:rPr>
          <w:rFonts w:ascii="Arial Narrow" w:eastAsia="宋体" w:hAnsi="Arial Narrow" w:cs="宋体"/>
          <w:color w:val="000000"/>
          <w:kern w:val="0"/>
          <w:sz w:val="22"/>
          <w:lang w:val="fr-FR"/>
        </w:rPr>
        <w:t>Fax: +86-10-84468398</w:t>
      </w:r>
    </w:p>
    <w:p w:rsidR="00BF56CA" w:rsidRPr="00BF56CA" w:rsidRDefault="00BF56CA" w:rsidP="00BF56CA">
      <w:pPr>
        <w:widowControl/>
        <w:spacing w:before="100" w:beforeAutospacing="1" w:after="100" w:afterAutospacing="1" w:line="345" w:lineRule="atLeast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BF56CA">
        <w:rPr>
          <w:rFonts w:ascii="Arial Narrow" w:eastAsia="宋体" w:hAnsi="Arial Narrow" w:cs="宋体"/>
          <w:color w:val="000000"/>
          <w:kern w:val="0"/>
          <w:sz w:val="22"/>
          <w:lang w:val="fr-FR"/>
        </w:rPr>
        <w:t>Email:</w:t>
      </w:r>
      <w:hyperlink r:id="rId4" w:tgtFrame="_blank" w:history="1">
        <w:r w:rsidRPr="00BF56CA">
          <w:rPr>
            <w:rFonts w:ascii="Arial Narrow" w:eastAsia="宋体" w:hAnsi="Arial Narrow" w:cs="宋体"/>
            <w:color w:val="000000"/>
            <w:kern w:val="0"/>
            <w:sz w:val="22"/>
            <w:u w:val="single"/>
            <w:lang w:val="fr-FR"/>
          </w:rPr>
          <w:t>stone.yang@StudyAbroadFoundation.org</w:t>
        </w:r>
      </w:hyperlink>
    </w:p>
    <w:p w:rsidR="00576880" w:rsidRPr="00BF56CA" w:rsidRDefault="00BF56CA" w:rsidP="00BF56CA">
      <w:pPr>
        <w:widowControl/>
        <w:spacing w:before="100" w:beforeAutospacing="1" w:after="100" w:afterAutospacing="1" w:line="345" w:lineRule="atLeast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hyperlink r:id="rId5" w:tgtFrame="_blank" w:history="1">
        <w:r w:rsidRPr="00BF56CA">
          <w:rPr>
            <w:rFonts w:ascii="Arial Narrow" w:eastAsia="宋体" w:hAnsi="Arial Narrow" w:cs="宋体"/>
            <w:color w:val="0000FF"/>
            <w:kern w:val="0"/>
            <w:sz w:val="22"/>
            <w:u w:val="single"/>
          </w:rPr>
          <w:t>http://china.studyabroadfoundation.org/</w:t>
        </w:r>
      </w:hyperlink>
    </w:p>
    <w:sectPr w:rsidR="00576880" w:rsidRPr="00BF56CA" w:rsidSect="00BF56C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F56CA"/>
    <w:rsid w:val="000E7C25"/>
    <w:rsid w:val="00290FBA"/>
    <w:rsid w:val="00362B33"/>
    <w:rsid w:val="005419D9"/>
    <w:rsid w:val="007B6584"/>
    <w:rsid w:val="0097753F"/>
    <w:rsid w:val="00BF56CA"/>
    <w:rsid w:val="00E35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9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F56CA"/>
  </w:style>
  <w:style w:type="character" w:styleId="a3">
    <w:name w:val="Hyperlink"/>
    <w:basedOn w:val="a0"/>
    <w:uiPriority w:val="99"/>
    <w:semiHidden/>
    <w:unhideWhenUsed/>
    <w:rsid w:val="00BF56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1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hina.studyabroadfoundation.org/" TargetMode="External"/><Relationship Id="rId4" Type="http://schemas.openxmlformats.org/officeDocument/2006/relationships/hyperlink" Target="mailto:Richard.Yang@studyabroadfoundation.or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175</Words>
  <Characters>1003</Characters>
  <Application>Microsoft Office Word</Application>
  <DocSecurity>0</DocSecurity>
  <Lines>8</Lines>
  <Paragraphs>2</Paragraphs>
  <ScaleCrop>false</ScaleCrop>
  <Company>Lenovo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2014-03-04T06:17:00Z</dcterms:created>
  <dcterms:modified xsi:type="dcterms:W3CDTF">2014-03-04T06:19:00Z</dcterms:modified>
</cp:coreProperties>
</file>